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3F40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1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2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3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4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5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6" w14:textId="77777777" w:rsidR="007D4831" w:rsidRPr="00DD71A1" w:rsidRDefault="007D4831" w:rsidP="007D4831">
      <w:pPr>
        <w:jc w:val="center"/>
        <w:rPr>
          <w:rFonts w:ascii="Georgia" w:hAnsi="Georgia"/>
          <w:sz w:val="28"/>
          <w:szCs w:val="28"/>
        </w:rPr>
      </w:pPr>
      <w:r w:rsidRPr="00DD71A1">
        <w:rPr>
          <w:rFonts w:ascii="Georgia" w:hAnsi="Georgia"/>
          <w:sz w:val="28"/>
          <w:szCs w:val="28"/>
        </w:rPr>
        <w:t>Jaunųjų mokslininkų (doktorantų ir magistrantų) konferencija</w:t>
      </w:r>
    </w:p>
    <w:p w14:paraId="0C793F47" w14:textId="77777777" w:rsidR="007D4831" w:rsidRPr="00DD71A1" w:rsidRDefault="007D4831" w:rsidP="007D4831">
      <w:pPr>
        <w:jc w:val="center"/>
        <w:rPr>
          <w:rFonts w:ascii="Georgia" w:hAnsi="Georgia"/>
          <w:sz w:val="28"/>
          <w:szCs w:val="28"/>
        </w:rPr>
      </w:pPr>
    </w:p>
    <w:p w14:paraId="0C793F48" w14:textId="77777777" w:rsidR="007D4831" w:rsidRPr="00DD71A1" w:rsidRDefault="007D4831" w:rsidP="007D4831">
      <w:pPr>
        <w:jc w:val="center"/>
        <w:rPr>
          <w:rFonts w:ascii="Georgia" w:hAnsi="Georgia"/>
          <w:b/>
          <w:sz w:val="36"/>
          <w:szCs w:val="36"/>
        </w:rPr>
      </w:pPr>
      <w:r w:rsidRPr="00DD71A1">
        <w:rPr>
          <w:rFonts w:ascii="Georgia" w:hAnsi="Georgia"/>
          <w:b/>
          <w:sz w:val="36"/>
          <w:szCs w:val="36"/>
        </w:rPr>
        <w:t>„ES ekonomikos, finansų ir verslo procesai bei tendencijos“</w:t>
      </w:r>
    </w:p>
    <w:p w14:paraId="0C793F49" w14:textId="77777777" w:rsidR="007D4831" w:rsidRPr="00DD71A1" w:rsidRDefault="007D4831" w:rsidP="007D4831">
      <w:pPr>
        <w:jc w:val="center"/>
        <w:rPr>
          <w:rFonts w:ascii="Georgia" w:hAnsi="Georgia"/>
          <w:b/>
          <w:sz w:val="36"/>
          <w:szCs w:val="36"/>
        </w:rPr>
      </w:pPr>
    </w:p>
    <w:p w14:paraId="0C793F4A" w14:textId="77777777" w:rsidR="007D4831" w:rsidRPr="00DD71A1" w:rsidRDefault="007D4831" w:rsidP="007D4831">
      <w:pPr>
        <w:jc w:val="center"/>
        <w:rPr>
          <w:rFonts w:ascii="Georgia" w:hAnsi="Georgia"/>
          <w:sz w:val="32"/>
          <w:szCs w:val="32"/>
        </w:rPr>
      </w:pPr>
      <w:r w:rsidRPr="00DD71A1">
        <w:rPr>
          <w:rFonts w:ascii="Georgia" w:hAnsi="Georgia"/>
          <w:sz w:val="32"/>
          <w:szCs w:val="32"/>
        </w:rPr>
        <w:t>Mokslinis komitetas</w:t>
      </w:r>
    </w:p>
    <w:p w14:paraId="0C793F4B" w14:textId="77777777" w:rsidR="007D4831" w:rsidRPr="00DD71A1" w:rsidRDefault="007D4831" w:rsidP="007D4831">
      <w:pPr>
        <w:jc w:val="both"/>
        <w:rPr>
          <w:rFonts w:ascii="Georgia" w:hAnsi="Georgia"/>
          <w:sz w:val="32"/>
          <w:szCs w:val="3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3499"/>
      </w:tblGrid>
      <w:tr w:rsidR="007D4831" w:rsidRPr="00DD71A1" w14:paraId="0C793F50" w14:textId="77777777" w:rsidTr="00445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14:paraId="0C793F4C" w14:textId="77777777" w:rsidR="007D4831" w:rsidRPr="00DD71A1" w:rsidRDefault="007D4831" w:rsidP="004456AA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Pirmininkai</w:t>
            </w:r>
          </w:p>
        </w:tc>
        <w:tc>
          <w:tcPr>
            <w:tcW w:w="3499" w:type="dxa"/>
            <w:vAlign w:val="center"/>
          </w:tcPr>
          <w:p w14:paraId="0C793F4D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Pavaduotojai</w:t>
            </w:r>
          </w:p>
        </w:tc>
        <w:tc>
          <w:tcPr>
            <w:tcW w:w="3499" w:type="dxa"/>
            <w:vAlign w:val="center"/>
          </w:tcPr>
          <w:p w14:paraId="0C793F4E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Nariai</w:t>
            </w:r>
          </w:p>
        </w:tc>
        <w:tc>
          <w:tcPr>
            <w:tcW w:w="3499" w:type="dxa"/>
            <w:vAlign w:val="center"/>
          </w:tcPr>
          <w:p w14:paraId="0C793F4F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Atsakingi organizatoriai</w:t>
            </w:r>
          </w:p>
        </w:tc>
      </w:tr>
      <w:tr w:rsidR="007D4831" w:rsidRPr="00DD71A1" w14:paraId="0C793F65" w14:textId="77777777" w:rsidTr="00445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C793F51" w14:textId="77777777" w:rsidR="007D4831" w:rsidRPr="00DD71A1" w:rsidRDefault="007D4831" w:rsidP="004456AA">
            <w:pPr>
              <w:jc w:val="center"/>
              <w:rPr>
                <w:rFonts w:ascii="Georgia" w:hAnsi="Georgia"/>
                <w:bCs w:val="0"/>
                <w:color w:val="000000" w:themeColor="text1"/>
              </w:rPr>
            </w:pPr>
          </w:p>
          <w:p w14:paraId="0C793F52" w14:textId="77777777" w:rsidR="007D4831" w:rsidRPr="00DD71A1" w:rsidRDefault="007D4831" w:rsidP="004456AA">
            <w:pPr>
              <w:jc w:val="center"/>
              <w:rPr>
                <w:rFonts w:ascii="Georgia" w:hAnsi="Georgia"/>
                <w:bCs w:val="0"/>
                <w:color w:val="000000" w:themeColor="text1"/>
              </w:rPr>
            </w:pPr>
            <w:r w:rsidRPr="00DD71A1">
              <w:rPr>
                <w:rFonts w:ascii="Georgia" w:hAnsi="Georgia"/>
                <w:b w:val="0"/>
                <w:color w:val="000000" w:themeColor="text1"/>
              </w:rPr>
              <w:t>doc. dr. R. Bendaravičienė</w:t>
            </w:r>
          </w:p>
          <w:p w14:paraId="0C793F53" w14:textId="77777777" w:rsidR="007D4831" w:rsidRPr="00DD71A1" w:rsidRDefault="007D4831" w:rsidP="004456AA">
            <w:pPr>
              <w:jc w:val="center"/>
              <w:rPr>
                <w:rFonts w:ascii="Georgia" w:hAnsi="Georgia"/>
                <w:b w:val="0"/>
                <w:color w:val="000000" w:themeColor="text1"/>
              </w:rPr>
            </w:pPr>
            <w:r w:rsidRPr="00DD71A1">
              <w:rPr>
                <w:rFonts w:ascii="Georgia" w:hAnsi="Georgia"/>
                <w:b w:val="0"/>
                <w:color w:val="000000" w:themeColor="text1"/>
              </w:rPr>
              <w:t>prof. dr. V. Pukelienė</w:t>
            </w:r>
          </w:p>
        </w:tc>
        <w:tc>
          <w:tcPr>
            <w:tcW w:w="3499" w:type="dxa"/>
          </w:tcPr>
          <w:p w14:paraId="0C793F54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3AF32506" w14:textId="77777777" w:rsidR="00080370" w:rsidRPr="00DD71A1" w:rsidRDefault="00080370" w:rsidP="0008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G. Jucevičius</w:t>
            </w:r>
          </w:p>
          <w:p w14:paraId="0C793F56" w14:textId="3F0847DF" w:rsidR="00F55230" w:rsidRPr="00DD71A1" w:rsidRDefault="00F55230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doc.</w:t>
            </w:r>
            <w:r w:rsidR="007A3111">
              <w:rPr>
                <w:rFonts w:ascii="Georgia" w:hAnsi="Georgia"/>
                <w:color w:val="000000" w:themeColor="text1"/>
              </w:rPr>
              <w:t xml:space="preserve"> dr. Aušra Pažėraitė</w:t>
            </w:r>
          </w:p>
        </w:tc>
        <w:tc>
          <w:tcPr>
            <w:tcW w:w="3499" w:type="dxa"/>
          </w:tcPr>
          <w:p w14:paraId="0C793F57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14726DFD" w14:textId="77777777" w:rsidR="00080370" w:rsidRPr="00DD71A1" w:rsidRDefault="00080370" w:rsidP="0008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K. Levišauskaitė</w:t>
            </w:r>
          </w:p>
          <w:p w14:paraId="04F23318" w14:textId="77777777" w:rsidR="00080370" w:rsidRDefault="00080370" w:rsidP="0008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I. Bakanauskienė</w:t>
            </w:r>
          </w:p>
          <w:p w14:paraId="0C793F59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A. P. Bakanauskas</w:t>
            </w:r>
          </w:p>
          <w:p w14:paraId="25B20497" w14:textId="77777777" w:rsidR="00BB108C" w:rsidRPr="00DD71A1" w:rsidRDefault="00BB108C" w:rsidP="00BB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prof. dr. Jolita Vveinhardt</w:t>
            </w:r>
          </w:p>
          <w:p w14:paraId="0C793F5A" w14:textId="7FB49949" w:rsidR="007D483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N. Petkevičiūtė</w:t>
            </w:r>
          </w:p>
          <w:p w14:paraId="0C793F5B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L. Pilelienė</w:t>
            </w:r>
          </w:p>
          <w:p w14:paraId="0C793F5C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doc. dr. R. Legenzova</w:t>
            </w:r>
          </w:p>
          <w:p w14:paraId="0C793F5D" w14:textId="128C2337" w:rsidR="007D483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doc. dr. J. Kalendienė</w:t>
            </w:r>
          </w:p>
          <w:p w14:paraId="252FAC94" w14:textId="26E01853" w:rsidR="00F80F85" w:rsidRPr="00DD71A1" w:rsidRDefault="00F80F85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dr. M.</w:t>
            </w:r>
            <w:r w:rsidR="0095214E">
              <w:rPr>
                <w:rFonts w:ascii="Georgia" w:hAnsi="Georgia"/>
                <w:color w:val="000000" w:themeColor="text1"/>
              </w:rPr>
              <w:t xml:space="preserve"> Didžgalvytė-Bujauskė</w:t>
            </w:r>
          </w:p>
          <w:p w14:paraId="0C793F5E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dr. M. Račkauskas</w:t>
            </w:r>
          </w:p>
          <w:p w14:paraId="3D72DA43" w14:textId="017BBFD2" w:rsidR="001A0BAC" w:rsidRPr="00DD71A1" w:rsidRDefault="001A0BAC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dr. A. Karaliūtė</w:t>
            </w:r>
          </w:p>
          <w:p w14:paraId="0C793F60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3499" w:type="dxa"/>
          </w:tcPr>
          <w:p w14:paraId="0C793F61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0C793F62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doktorantė G. Leckė</w:t>
            </w:r>
          </w:p>
          <w:p w14:paraId="0C793F63" w14:textId="4768BB2B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 xml:space="preserve">doktorantė </w:t>
            </w:r>
            <w:r w:rsidR="00AD7AB7">
              <w:rPr>
                <w:rFonts w:ascii="Georgia" w:hAnsi="Georgia"/>
                <w:color w:val="000000" w:themeColor="text1"/>
              </w:rPr>
              <w:t>O</w:t>
            </w:r>
            <w:r w:rsidR="007A3111">
              <w:rPr>
                <w:rFonts w:ascii="Georgia" w:hAnsi="Georgia"/>
                <w:color w:val="000000" w:themeColor="text1"/>
              </w:rPr>
              <w:t>. Jurakovaitė</w:t>
            </w:r>
          </w:p>
          <w:p w14:paraId="0C793F64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koordinatorė E. Eičiuvienė</w:t>
            </w:r>
          </w:p>
        </w:tc>
      </w:tr>
    </w:tbl>
    <w:p w14:paraId="0C793F66" w14:textId="77777777" w:rsidR="007D4831" w:rsidRPr="00DD71A1" w:rsidRDefault="007D4831" w:rsidP="007D4831">
      <w:pPr>
        <w:jc w:val="both"/>
        <w:rPr>
          <w:rFonts w:ascii="Georgia" w:hAnsi="Georgia"/>
          <w:sz w:val="32"/>
          <w:szCs w:val="32"/>
        </w:rPr>
      </w:pPr>
    </w:p>
    <w:p w14:paraId="0C793F67" w14:textId="77777777" w:rsidR="007D4831" w:rsidRDefault="007D4831" w:rsidP="007D4831">
      <w:pPr>
        <w:jc w:val="both"/>
        <w:rPr>
          <w:sz w:val="32"/>
          <w:szCs w:val="32"/>
        </w:rPr>
      </w:pPr>
    </w:p>
    <w:p w14:paraId="0C793F69" w14:textId="77777777" w:rsidR="00C7224C" w:rsidRDefault="00C7224C"/>
    <w:sectPr w:rsidR="00C7224C" w:rsidSect="00B32EAB">
      <w:pgSz w:w="16840" w:h="11900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Dc1MjI2MzM3trBQ0lEKTi0uzszPAykwqgUAhw/UyywAAAA="/>
  </w:docVars>
  <w:rsids>
    <w:rsidRoot w:val="00C6427D"/>
    <w:rsid w:val="00080370"/>
    <w:rsid w:val="001A0BAC"/>
    <w:rsid w:val="001E1899"/>
    <w:rsid w:val="007A3111"/>
    <w:rsid w:val="007D4831"/>
    <w:rsid w:val="0095214E"/>
    <w:rsid w:val="00AD7AB7"/>
    <w:rsid w:val="00BB108C"/>
    <w:rsid w:val="00C6427D"/>
    <w:rsid w:val="00C7224C"/>
    <w:rsid w:val="00F55230"/>
    <w:rsid w:val="00F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3F40"/>
  <w15:chartTrackingRefBased/>
  <w15:docId w15:val="{89B555EF-9502-4B86-A2CD-0F03C4ED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31"/>
    <w:pPr>
      <w:spacing w:after="0" w:line="240" w:lineRule="auto"/>
    </w:pPr>
    <w:rPr>
      <w:sz w:val="24"/>
      <w:szCs w:val="24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7D4831"/>
    <w:pPr>
      <w:spacing w:after="0" w:line="240" w:lineRule="auto"/>
    </w:pPr>
    <w:rPr>
      <w:rFonts w:eastAsiaTheme="minorHAnsi"/>
      <w:sz w:val="24"/>
      <w:szCs w:val="24"/>
      <w:lang w:val="lt-LT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</dc:creator>
  <cp:keywords/>
  <dc:description/>
  <cp:lastModifiedBy>Edita Eičiuvienė</cp:lastModifiedBy>
  <cp:revision>11</cp:revision>
  <dcterms:created xsi:type="dcterms:W3CDTF">2021-02-25T12:17:00Z</dcterms:created>
  <dcterms:modified xsi:type="dcterms:W3CDTF">2022-03-25T09:45:00Z</dcterms:modified>
</cp:coreProperties>
</file>