
<file path=[Content_Types].xml><?xml version="1.0" encoding="utf-8"?>
<Types xmlns="http://schemas.openxmlformats.org/package/2006/content-types">
  <Default Extension="F9AC3E60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8862"/>
      </w:tblGrid>
      <w:tr w:rsidR="00D66E32" w:rsidRPr="00EB0D86" w14:paraId="4794CA47" w14:textId="77777777" w:rsidTr="00AA2A3D">
        <w:tc>
          <w:tcPr>
            <w:tcW w:w="10166" w:type="dxa"/>
            <w:gridSpan w:val="2"/>
          </w:tcPr>
          <w:p w14:paraId="46946FE0" w14:textId="77777777" w:rsidR="00D66E32" w:rsidRPr="00EB0D86" w:rsidRDefault="006E7C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lt-LT"/>
              </w:rPr>
              <w:drawing>
                <wp:anchor distT="0" distB="0" distL="114300" distR="114300" simplePos="0" relativeHeight="251659264" behindDoc="1" locked="0" layoutInCell="1" allowOverlap="1" wp14:anchorId="540C7789" wp14:editId="7D52939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3810</wp:posOffset>
                  </wp:positionV>
                  <wp:extent cx="7443470" cy="1635197"/>
                  <wp:effectExtent l="0" t="0" r="5080" b="3175"/>
                  <wp:wrapTight wrapText="bothSides">
                    <wp:wrapPolygon edited="0">
                      <wp:start x="0" y="0"/>
                      <wp:lineTo x="0" y="21390"/>
                      <wp:lineTo x="21559" y="21390"/>
                      <wp:lineTo x="21559" y="0"/>
                      <wp:lineTo x="0" y="0"/>
                    </wp:wrapPolygon>
                  </wp:wrapTight>
                  <wp:docPr id="1" name="Paveikslėlis 1" descr="Paveikslėlis, kuriame yra žolė, medis, laukas, dangus&#10;&#10;Sugeneruoto aprašo patikimumas labai dide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-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389" b="27653"/>
                          <a:stretch/>
                        </pic:blipFill>
                        <pic:spPr bwMode="auto">
                          <a:xfrm>
                            <a:off x="0" y="0"/>
                            <a:ext cx="7443470" cy="1635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479E" w:rsidRPr="00EB0D86" w14:paraId="325E1975" w14:textId="77777777" w:rsidTr="00AA2A3D">
        <w:trPr>
          <w:trHeight w:val="633"/>
        </w:trPr>
        <w:tc>
          <w:tcPr>
            <w:tcW w:w="10166" w:type="dxa"/>
            <w:gridSpan w:val="2"/>
          </w:tcPr>
          <w:p w14:paraId="3220E0D5" w14:textId="77777777" w:rsidR="000B479E" w:rsidRPr="000B479E" w:rsidRDefault="000B479E" w:rsidP="00D66E32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36"/>
                <w:szCs w:val="36"/>
              </w:rPr>
            </w:pPr>
            <w:r w:rsidRPr="00852E8F">
              <w:rPr>
                <w:rFonts w:asciiTheme="majorHAnsi" w:hAnsiTheme="majorHAnsi" w:cstheme="majorHAnsi"/>
                <w:b/>
                <w:color w:val="000000" w:themeColor="text1"/>
                <w:sz w:val="36"/>
                <w:szCs w:val="36"/>
              </w:rPr>
              <w:t>ĮDOMUS IR PRASMINGAS DARBAS</w:t>
            </w:r>
          </w:p>
        </w:tc>
      </w:tr>
      <w:tr w:rsidR="000B479E" w:rsidRPr="00EB0D86" w14:paraId="267285DD" w14:textId="77777777" w:rsidTr="00AA2A3D">
        <w:trPr>
          <w:trHeight w:val="1265"/>
        </w:trPr>
        <w:tc>
          <w:tcPr>
            <w:tcW w:w="2268" w:type="dxa"/>
          </w:tcPr>
          <w:p w14:paraId="5F035B51" w14:textId="1423B164" w:rsidR="000B479E" w:rsidRPr="00852E8F" w:rsidRDefault="00FA04CD" w:rsidP="000B479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85908DE" wp14:editId="257EA29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105410</wp:posOffset>
                  </wp:positionV>
                  <wp:extent cx="1267200" cy="604800"/>
                  <wp:effectExtent l="0" t="0" r="0" b="5080"/>
                  <wp:wrapNone/>
                  <wp:docPr id="4" name="Graphic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200" cy="6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8" w:type="dxa"/>
          </w:tcPr>
          <w:p w14:paraId="1ED32D03" w14:textId="1E01B75A" w:rsidR="00F42C66" w:rsidRPr="00AA2A3D" w:rsidRDefault="00BB7FAB" w:rsidP="00D66E32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AA2A3D">
              <w:rPr>
                <w:rFonts w:cstheme="minorHAnsi"/>
                <w:shd w:val="clear" w:color="auto" w:fill="FFFFFF"/>
              </w:rPr>
              <w:t>„Kelių priežiūra“ įkurta sujungus 11 regioninių kelių priežiūros įmonių.</w:t>
            </w:r>
            <w:r w:rsidRPr="00AA2A3D">
              <w:rPr>
                <w:rFonts w:cstheme="minorHAnsi"/>
                <w:sz w:val="23"/>
                <w:szCs w:val="23"/>
                <w:shd w:val="clear" w:color="auto" w:fill="FFFFFF"/>
              </w:rPr>
              <w:t xml:space="preserve"> </w:t>
            </w:r>
            <w:r w:rsidR="000B479E" w:rsidRPr="00AA2A3D">
              <w:rPr>
                <w:rFonts w:cstheme="minorHAnsi"/>
                <w:color w:val="000000" w:themeColor="text1"/>
              </w:rPr>
              <w:t>Esame viena iš didžiausių įmonių Lietuvoje, vienijanti 2</w:t>
            </w:r>
            <w:r w:rsidR="001204F2" w:rsidRPr="00AA2A3D">
              <w:rPr>
                <w:rFonts w:cstheme="minorHAnsi"/>
                <w:color w:val="000000" w:themeColor="text1"/>
              </w:rPr>
              <w:t>5</w:t>
            </w:r>
            <w:r w:rsidR="000B479E" w:rsidRPr="00AA2A3D">
              <w:rPr>
                <w:rFonts w:cstheme="minorHAnsi"/>
                <w:color w:val="000000" w:themeColor="text1"/>
              </w:rPr>
              <w:t>00 kompetentingų savo srities ekspertų. Mūsų misija – užtikrinti tinkamą valstybinės reikšmės kelių priežiūrą bei eismo saugumą</w:t>
            </w:r>
            <w:r w:rsidR="000B479E" w:rsidRPr="00AA2A3D">
              <w:rPr>
                <w:rFonts w:cstheme="minorHAnsi"/>
                <w:color w:val="000000" w:themeColor="text1"/>
                <w:shd w:val="clear" w:color="auto" w:fill="FFFFFF"/>
              </w:rPr>
              <w:t>. Esame profesionali, iššūkių nebijanti, atsakinga komanda. Jei ieškai galimybių realizuoti savo patirtį, nori augti, prisijunk prie mūsų</w:t>
            </w:r>
            <w:r w:rsidR="00F42C66" w:rsidRPr="00AA2A3D">
              <w:rPr>
                <w:rFonts w:cstheme="minorHAnsi"/>
                <w:color w:val="000000" w:themeColor="text1"/>
                <w:shd w:val="clear" w:color="auto" w:fill="FFFFFF"/>
              </w:rPr>
              <w:t>.</w:t>
            </w:r>
          </w:p>
        </w:tc>
      </w:tr>
      <w:tr w:rsidR="00D66E32" w:rsidRPr="00EB0D86" w14:paraId="52267E62" w14:textId="77777777" w:rsidTr="00AA2A3D">
        <w:trPr>
          <w:trHeight w:val="1021"/>
        </w:trPr>
        <w:tc>
          <w:tcPr>
            <w:tcW w:w="10166" w:type="dxa"/>
            <w:gridSpan w:val="2"/>
            <w:shd w:val="clear" w:color="auto" w:fill="FF4600"/>
          </w:tcPr>
          <w:p w14:paraId="1286247D" w14:textId="77777777" w:rsidR="00852E8F" w:rsidRDefault="00852E8F">
            <w:pPr>
              <w:rPr>
                <w:rFonts w:asciiTheme="majorHAnsi" w:hAnsiTheme="majorHAnsi" w:cstheme="majorHAnsi"/>
              </w:rPr>
            </w:pPr>
          </w:p>
          <w:p w14:paraId="3F32818A" w14:textId="77777777" w:rsidR="00D66E32" w:rsidRPr="000B479E" w:rsidRDefault="00EB0D86" w:rsidP="00F42C66">
            <w:pPr>
              <w:shd w:val="clear" w:color="auto" w:fill="FF4600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0B479E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 xml:space="preserve">Darbui Kaune ieškome </w:t>
            </w:r>
          </w:p>
          <w:p w14:paraId="14887613" w14:textId="0DB154A4" w:rsidR="00852E8F" w:rsidRPr="00A03FC7" w:rsidRDefault="00A03FC7" w:rsidP="00A03FC7">
            <w:pPr>
              <w:shd w:val="clear" w:color="auto" w:fill="FF4600"/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</w:pPr>
            <w:r w:rsidRPr="00A03FC7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32"/>
                <w:lang w:val="en-US"/>
              </w:rPr>
              <w:t>VIDAUS AUDITORIAUS (-ĖS)</w:t>
            </w:r>
          </w:p>
        </w:tc>
      </w:tr>
      <w:tr w:rsidR="00D66E32" w:rsidRPr="00EB0D86" w14:paraId="795720D6" w14:textId="77777777" w:rsidTr="00AA2A3D">
        <w:tc>
          <w:tcPr>
            <w:tcW w:w="10166" w:type="dxa"/>
            <w:gridSpan w:val="2"/>
          </w:tcPr>
          <w:p w14:paraId="29CB5A62" w14:textId="77777777" w:rsidR="00D66E32" w:rsidRPr="00317D11" w:rsidRDefault="00D66E32">
            <w:pPr>
              <w:rPr>
                <w:rFonts w:cstheme="minorHAnsi"/>
              </w:rPr>
            </w:pPr>
          </w:p>
        </w:tc>
      </w:tr>
      <w:tr w:rsidR="00D66E32" w:rsidRPr="00EB0D86" w14:paraId="24DECE7D" w14:textId="77777777" w:rsidTr="00AA2A3D">
        <w:tc>
          <w:tcPr>
            <w:tcW w:w="10166" w:type="dxa"/>
            <w:gridSpan w:val="2"/>
          </w:tcPr>
          <w:p w14:paraId="1E93BDA3" w14:textId="45E1FF77" w:rsidR="00D66E32" w:rsidRPr="005011DA" w:rsidRDefault="00317D11">
            <w:pPr>
              <w:rPr>
                <w:rFonts w:cstheme="minorHAnsi"/>
                <w:b/>
              </w:rPr>
            </w:pPr>
            <w:r w:rsidRPr="005011DA">
              <w:rPr>
                <w:rFonts w:cstheme="minorHAnsi"/>
                <w:b/>
              </w:rPr>
              <w:t>DARBO POBŪDIS:</w:t>
            </w:r>
          </w:p>
        </w:tc>
      </w:tr>
      <w:tr w:rsidR="00106A17" w:rsidRPr="00106A17" w14:paraId="4063B801" w14:textId="77777777" w:rsidTr="00AA2A3D">
        <w:tc>
          <w:tcPr>
            <w:tcW w:w="10166" w:type="dxa"/>
            <w:gridSpan w:val="2"/>
          </w:tcPr>
          <w:p w14:paraId="55422BF3" w14:textId="77777777" w:rsidR="00347671" w:rsidRPr="00347671" w:rsidRDefault="00A03FC7" w:rsidP="003476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47671">
              <w:rPr>
                <w:rFonts w:cstheme="minorHAnsi"/>
              </w:rPr>
              <w:t>padalinių veiklos ir procesų analizė, rizikos sričių identifikavimas ir jų valdymo vertinimas;</w:t>
            </w:r>
          </w:p>
          <w:p w14:paraId="7BD7EB6A" w14:textId="75D3B135" w:rsidR="00106A17" w:rsidRPr="00347671" w:rsidRDefault="00106A17" w:rsidP="003476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47671">
              <w:rPr>
                <w:rFonts w:cstheme="minorHAnsi"/>
              </w:rPr>
              <w:t>atitikties teisės aktams vertinimas;</w:t>
            </w:r>
          </w:p>
          <w:p w14:paraId="7CC115A4" w14:textId="77777777" w:rsidR="00A03FC7" w:rsidRPr="00347671" w:rsidRDefault="00A03FC7" w:rsidP="00A03F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47671">
              <w:rPr>
                <w:rFonts w:cstheme="minorHAnsi"/>
              </w:rPr>
              <w:t>vidaus audito ataskaitų rengimas, ataskaitų pristatymas audituojamiems padaliniams ir įmonės vadovybei;</w:t>
            </w:r>
          </w:p>
          <w:p w14:paraId="4BDBB957" w14:textId="77777777" w:rsidR="00AA2A3D" w:rsidRPr="00347671" w:rsidRDefault="00A03FC7" w:rsidP="00A03F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47671">
              <w:rPr>
                <w:rFonts w:cstheme="minorHAnsi"/>
              </w:rPr>
              <w:t>rekomendacijų veiklai efektyvinti teikimas bei jų įgyvendinimo priežiūra.</w:t>
            </w:r>
          </w:p>
          <w:p w14:paraId="0425FCE6" w14:textId="241B7171" w:rsidR="00A03FC7" w:rsidRPr="00106A17" w:rsidRDefault="00A03FC7" w:rsidP="00A03FC7">
            <w:pPr>
              <w:pStyle w:val="ListParagraph"/>
              <w:rPr>
                <w:rFonts w:cstheme="minorHAnsi"/>
              </w:rPr>
            </w:pPr>
          </w:p>
        </w:tc>
      </w:tr>
      <w:tr w:rsidR="00D66E32" w:rsidRPr="00EB0D86" w14:paraId="65962164" w14:textId="77777777" w:rsidTr="00AA2A3D">
        <w:tc>
          <w:tcPr>
            <w:tcW w:w="10166" w:type="dxa"/>
            <w:gridSpan w:val="2"/>
          </w:tcPr>
          <w:p w14:paraId="52CB8ABC" w14:textId="77777777" w:rsidR="00D66E32" w:rsidRPr="005011DA" w:rsidRDefault="001204F2">
            <w:pPr>
              <w:rPr>
                <w:rFonts w:cstheme="minorHAnsi"/>
                <w:b/>
              </w:rPr>
            </w:pPr>
            <w:r w:rsidRPr="005011DA">
              <w:rPr>
                <w:rFonts w:cstheme="minorHAnsi"/>
                <w:b/>
              </w:rPr>
              <w:t>REIKALAVIMAI</w:t>
            </w:r>
            <w:r w:rsidR="00EB0D86" w:rsidRPr="005011DA">
              <w:rPr>
                <w:rFonts w:cstheme="minorHAnsi"/>
                <w:b/>
              </w:rPr>
              <w:t>:</w:t>
            </w:r>
          </w:p>
        </w:tc>
      </w:tr>
      <w:tr w:rsidR="00D66E32" w:rsidRPr="00EB0D86" w14:paraId="23D9C0A2" w14:textId="77777777" w:rsidTr="00317D11">
        <w:trPr>
          <w:trHeight w:val="1870"/>
        </w:trPr>
        <w:tc>
          <w:tcPr>
            <w:tcW w:w="10166" w:type="dxa"/>
            <w:gridSpan w:val="2"/>
          </w:tcPr>
          <w:p w14:paraId="4629602E" w14:textId="1BB4CDCE" w:rsidR="00A03FC7" w:rsidRPr="00347671" w:rsidRDefault="00A03FC7" w:rsidP="00A03F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47671">
              <w:rPr>
                <w:rFonts w:cstheme="minorHAnsi"/>
              </w:rPr>
              <w:t>aukštasis universitetinis išsilavinimas (finansų, ekonomikos, vadybos</w:t>
            </w:r>
            <w:r w:rsidR="00317D11" w:rsidRPr="00347671">
              <w:rPr>
                <w:rFonts w:cstheme="minorHAnsi"/>
              </w:rPr>
              <w:t xml:space="preserve">, </w:t>
            </w:r>
            <w:r w:rsidRPr="00347671">
              <w:rPr>
                <w:rFonts w:cstheme="minorHAnsi"/>
              </w:rPr>
              <w:t xml:space="preserve">teisės </w:t>
            </w:r>
            <w:r w:rsidR="00317D11" w:rsidRPr="00347671">
              <w:rPr>
                <w:rFonts w:cstheme="minorHAnsi"/>
              </w:rPr>
              <w:t xml:space="preserve">ar susijusiose </w:t>
            </w:r>
            <w:r w:rsidRPr="00347671">
              <w:rPr>
                <w:rFonts w:cstheme="minorHAnsi"/>
              </w:rPr>
              <w:t>srityse);</w:t>
            </w:r>
          </w:p>
          <w:p w14:paraId="24B8780C" w14:textId="77777777" w:rsidR="00A03FC7" w:rsidRPr="00347671" w:rsidRDefault="00A03FC7" w:rsidP="00A03F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47671">
              <w:rPr>
                <w:rFonts w:eastAsia="Times New Roman" w:cstheme="minorHAnsi"/>
              </w:rPr>
              <w:t xml:space="preserve">labai geri darbo pagrindinėmis </w:t>
            </w:r>
            <w:r w:rsidRPr="00347671">
              <w:rPr>
                <w:rFonts w:eastAsia="Times New Roman" w:cstheme="minorHAnsi"/>
                <w:i/>
              </w:rPr>
              <w:t>MS Office</w:t>
            </w:r>
            <w:r w:rsidRPr="00347671">
              <w:rPr>
                <w:rFonts w:eastAsia="Times New Roman" w:cstheme="minorHAnsi"/>
              </w:rPr>
              <w:t xml:space="preserve"> programomis įgūdžiai;</w:t>
            </w:r>
          </w:p>
          <w:p w14:paraId="53E232CF" w14:textId="11C3792C" w:rsidR="00A03FC7" w:rsidRPr="00347671" w:rsidRDefault="00A03FC7" w:rsidP="00A03F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47671">
              <w:rPr>
                <w:rFonts w:cstheme="minorHAnsi"/>
              </w:rPr>
              <w:t>objektyvumas, geri bendravimo įgūdžiai, gebėjimas sklandžiai reikšti mintis žodžiu ir raštu;</w:t>
            </w:r>
          </w:p>
          <w:p w14:paraId="37A70294" w14:textId="2B4D0E60" w:rsidR="00106A17" w:rsidRPr="00347671" w:rsidRDefault="00A03FC7" w:rsidP="00A03F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47671">
              <w:rPr>
                <w:rFonts w:cstheme="minorHAnsi"/>
              </w:rPr>
              <w:t>analitinis mąstymas,</w:t>
            </w:r>
            <w:r w:rsidR="009E5440" w:rsidRPr="00347671">
              <w:rPr>
                <w:rFonts w:cstheme="minorHAnsi"/>
              </w:rPr>
              <w:t xml:space="preserve"> gebėjimas greitai įsisavinti bei </w:t>
            </w:r>
            <w:r w:rsidR="008A7F29">
              <w:rPr>
                <w:rFonts w:cstheme="minorHAnsi"/>
              </w:rPr>
              <w:t>sisteminti</w:t>
            </w:r>
            <w:r w:rsidR="002340BE">
              <w:rPr>
                <w:rFonts w:cstheme="minorHAnsi"/>
              </w:rPr>
              <w:t xml:space="preserve"> </w:t>
            </w:r>
            <w:r w:rsidR="009E5440" w:rsidRPr="00347671">
              <w:rPr>
                <w:rFonts w:cstheme="minorHAnsi"/>
              </w:rPr>
              <w:t>skirting</w:t>
            </w:r>
            <w:r w:rsidR="008A7F29">
              <w:rPr>
                <w:rFonts w:cstheme="minorHAnsi"/>
              </w:rPr>
              <w:t>ą</w:t>
            </w:r>
            <w:r w:rsidR="009E5440" w:rsidRPr="00347671">
              <w:rPr>
                <w:rFonts w:cstheme="minorHAnsi"/>
              </w:rPr>
              <w:t xml:space="preserve"> didelės apimties informacij</w:t>
            </w:r>
            <w:r w:rsidR="008A7F29">
              <w:rPr>
                <w:rFonts w:cstheme="minorHAnsi"/>
              </w:rPr>
              <w:t>ą</w:t>
            </w:r>
            <w:bookmarkStart w:id="0" w:name="_GoBack"/>
            <w:bookmarkEnd w:id="0"/>
            <w:r w:rsidR="009E5440" w:rsidRPr="00347671">
              <w:rPr>
                <w:rFonts w:cstheme="minorHAnsi"/>
              </w:rPr>
              <w:t>;</w:t>
            </w:r>
          </w:p>
          <w:p w14:paraId="3CF685B6" w14:textId="11BE644B" w:rsidR="00106A17" w:rsidRPr="00347671" w:rsidRDefault="00106A17" w:rsidP="00A03F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47671">
              <w:rPr>
                <w:rFonts w:eastAsia="Times New Roman" w:cstheme="minorHAnsi"/>
              </w:rPr>
              <w:t>vidaus kontrolės sistemos, rizikos valdymo, procesų veikimo principų išmanymas;</w:t>
            </w:r>
          </w:p>
          <w:p w14:paraId="6CE9ABC6" w14:textId="314DA62C" w:rsidR="00A03FC7" w:rsidRPr="00347671" w:rsidRDefault="00A03FC7" w:rsidP="00A03F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47671">
              <w:rPr>
                <w:rFonts w:cstheme="minorHAnsi"/>
              </w:rPr>
              <w:t>vairuotojo pažymėjimas (B kat.)</w:t>
            </w:r>
            <w:r w:rsidR="00317D11" w:rsidRPr="00347671">
              <w:rPr>
                <w:rFonts w:cstheme="minorHAnsi"/>
              </w:rPr>
              <w:t>.</w:t>
            </w:r>
          </w:p>
          <w:p w14:paraId="0AECAEE5" w14:textId="2E154FF0" w:rsidR="00317D11" w:rsidRPr="00347671" w:rsidRDefault="00317D11" w:rsidP="00317D11">
            <w:pPr>
              <w:rPr>
                <w:rFonts w:cstheme="minorHAnsi"/>
                <w:b/>
              </w:rPr>
            </w:pPr>
            <w:r w:rsidRPr="00347671">
              <w:rPr>
                <w:rFonts w:cstheme="minorHAnsi"/>
                <w:b/>
              </w:rPr>
              <w:t>PRIVALUMAI:</w:t>
            </w:r>
          </w:p>
          <w:p w14:paraId="7E58D169" w14:textId="6F7170F3" w:rsidR="00D66E32" w:rsidRPr="00347671" w:rsidRDefault="00A03FC7" w:rsidP="00A03FC7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cstheme="minorHAnsi"/>
              </w:rPr>
            </w:pPr>
            <w:r w:rsidRPr="00347671">
              <w:rPr>
                <w:rFonts w:cstheme="minorHAnsi"/>
              </w:rPr>
              <w:t xml:space="preserve">vidaus auditoriaus </w:t>
            </w:r>
            <w:r w:rsidR="00317D11" w:rsidRPr="00347671">
              <w:rPr>
                <w:rFonts w:cstheme="minorHAnsi"/>
              </w:rPr>
              <w:t xml:space="preserve">kvalifikacinis </w:t>
            </w:r>
            <w:r w:rsidRPr="00347671">
              <w:rPr>
                <w:rFonts w:cstheme="minorHAnsi"/>
              </w:rPr>
              <w:t>pažymėjimas</w:t>
            </w:r>
            <w:r w:rsidR="00317D11" w:rsidRPr="00347671">
              <w:rPr>
                <w:rFonts w:cstheme="minorHAnsi"/>
              </w:rPr>
              <w:t>;</w:t>
            </w:r>
          </w:p>
          <w:p w14:paraId="4EA17A32" w14:textId="60674322" w:rsidR="00A03FC7" w:rsidRPr="00347671" w:rsidRDefault="00A03FC7" w:rsidP="00317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47671">
              <w:rPr>
                <w:rFonts w:cstheme="minorHAnsi"/>
              </w:rPr>
              <w:t>vidaus, išorės audito ar procesų valdymo patirtis</w:t>
            </w:r>
            <w:r w:rsidR="00317D11" w:rsidRPr="00347671">
              <w:rPr>
                <w:rFonts w:cstheme="minorHAnsi"/>
              </w:rPr>
              <w:t xml:space="preserve">. </w:t>
            </w:r>
          </w:p>
        </w:tc>
      </w:tr>
      <w:tr w:rsidR="00EB0D86" w:rsidRPr="00EB0D86" w14:paraId="2517F2EF" w14:textId="77777777" w:rsidTr="00AA2A3D">
        <w:tc>
          <w:tcPr>
            <w:tcW w:w="10166" w:type="dxa"/>
            <w:gridSpan w:val="2"/>
          </w:tcPr>
          <w:p w14:paraId="197926DE" w14:textId="16BB7509" w:rsidR="00D8146D" w:rsidRPr="00347671" w:rsidRDefault="00D8146D" w:rsidP="00D8146D">
            <w:pPr>
              <w:rPr>
                <w:rFonts w:cstheme="minorHAnsi"/>
              </w:rPr>
            </w:pPr>
          </w:p>
          <w:p w14:paraId="210DAFA4" w14:textId="77777777" w:rsidR="00EB0D86" w:rsidRPr="00347671" w:rsidRDefault="00EB0D86">
            <w:pPr>
              <w:rPr>
                <w:rFonts w:cstheme="minorHAnsi"/>
                <w:b/>
              </w:rPr>
            </w:pPr>
            <w:r w:rsidRPr="00347671">
              <w:rPr>
                <w:rFonts w:cstheme="minorHAnsi"/>
                <w:b/>
              </w:rPr>
              <w:t xml:space="preserve">MES </w:t>
            </w:r>
            <w:r w:rsidR="001204F2" w:rsidRPr="00347671">
              <w:rPr>
                <w:rFonts w:cstheme="minorHAnsi"/>
                <w:b/>
              </w:rPr>
              <w:t>SIŪLOME</w:t>
            </w:r>
            <w:r w:rsidRPr="00347671">
              <w:rPr>
                <w:rFonts w:cstheme="minorHAnsi"/>
                <w:b/>
              </w:rPr>
              <w:t>:</w:t>
            </w:r>
          </w:p>
        </w:tc>
      </w:tr>
      <w:tr w:rsidR="00EB0D86" w:rsidRPr="00EB0D86" w14:paraId="3C81E6E5" w14:textId="77777777" w:rsidTr="00317D11">
        <w:trPr>
          <w:trHeight w:val="80"/>
        </w:trPr>
        <w:tc>
          <w:tcPr>
            <w:tcW w:w="10166" w:type="dxa"/>
            <w:gridSpan w:val="2"/>
          </w:tcPr>
          <w:p w14:paraId="267029A3" w14:textId="77777777" w:rsidR="008654A1" w:rsidRPr="0032421D" w:rsidRDefault="008654A1" w:rsidP="008654A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2421D">
              <w:rPr>
                <w:rFonts w:cstheme="minorHAnsi"/>
              </w:rPr>
              <w:t>aplinką asmeniniam ir profesiniam augimui;</w:t>
            </w:r>
          </w:p>
          <w:p w14:paraId="37FA23AA" w14:textId="77777777" w:rsidR="008654A1" w:rsidRPr="0032421D" w:rsidRDefault="008654A1" w:rsidP="008654A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2421D">
              <w:rPr>
                <w:rFonts w:cstheme="minorHAnsi"/>
              </w:rPr>
              <w:t>konkurencingą atlyginimą;</w:t>
            </w:r>
          </w:p>
          <w:p w14:paraId="1236F53F" w14:textId="77777777" w:rsidR="008654A1" w:rsidRPr="0032421D" w:rsidRDefault="008654A1" w:rsidP="008654A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2421D">
              <w:rPr>
                <w:rFonts w:cstheme="minorHAnsi"/>
              </w:rPr>
              <w:t>skaidrią atlygio politiką ir karjeros galimybes;</w:t>
            </w:r>
          </w:p>
          <w:p w14:paraId="616B261C" w14:textId="77777777" w:rsidR="008654A1" w:rsidRPr="0032421D" w:rsidRDefault="008654A1" w:rsidP="008654A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2421D">
              <w:rPr>
                <w:rFonts w:cstheme="minorHAnsi"/>
              </w:rPr>
              <w:t>iššūkių kupiną darbą;</w:t>
            </w:r>
          </w:p>
          <w:p w14:paraId="60B5E0E7" w14:textId="66A1F129" w:rsidR="00852E8F" w:rsidRPr="00317D11" w:rsidRDefault="008654A1" w:rsidP="008654A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2421D">
              <w:rPr>
                <w:rFonts w:cstheme="minorHAnsi"/>
              </w:rPr>
              <w:t>draugišką atmosferą.</w:t>
            </w:r>
          </w:p>
        </w:tc>
      </w:tr>
      <w:tr w:rsidR="00EB0D86" w:rsidRPr="00EB0D86" w14:paraId="084E72C5" w14:textId="77777777" w:rsidTr="00AA2A3D">
        <w:tc>
          <w:tcPr>
            <w:tcW w:w="10166" w:type="dxa"/>
            <w:gridSpan w:val="2"/>
          </w:tcPr>
          <w:p w14:paraId="260050C3" w14:textId="2C890439" w:rsidR="00F42C66" w:rsidRDefault="00F42C66" w:rsidP="00F10D69">
            <w:pPr>
              <w:jc w:val="both"/>
              <w:rPr>
                <w:rFonts w:cstheme="minorHAnsi"/>
              </w:rPr>
            </w:pPr>
          </w:p>
          <w:p w14:paraId="1F73C07F" w14:textId="77777777" w:rsidR="00BD53D0" w:rsidRPr="00317D11" w:rsidRDefault="00BD53D0" w:rsidP="00F10D69">
            <w:pPr>
              <w:jc w:val="both"/>
              <w:rPr>
                <w:rFonts w:cstheme="minorHAnsi"/>
              </w:rPr>
            </w:pPr>
          </w:p>
          <w:p w14:paraId="7B5EBC1B" w14:textId="7CF4482B" w:rsidR="00852E8F" w:rsidRPr="00317D11" w:rsidRDefault="00F10D69" w:rsidP="00F10D69">
            <w:pPr>
              <w:jc w:val="both"/>
              <w:rPr>
                <w:rFonts w:cstheme="minorHAnsi"/>
                <w:b/>
                <w:lang w:val="en-US"/>
              </w:rPr>
            </w:pPr>
            <w:r w:rsidRPr="00317D11">
              <w:rPr>
                <w:rFonts w:cstheme="minorHAnsi"/>
                <w:b/>
              </w:rPr>
              <w:t>Gyvenimo aprašymus (CV) su nuoroda „</w:t>
            </w:r>
            <w:r w:rsidR="008654A1">
              <w:rPr>
                <w:rFonts w:cstheme="minorHAnsi"/>
                <w:b/>
              </w:rPr>
              <w:t>Vidaus auditorius</w:t>
            </w:r>
            <w:r w:rsidR="00AA2A3D" w:rsidRPr="00317D11">
              <w:rPr>
                <w:rFonts w:cstheme="minorHAnsi"/>
                <w:b/>
              </w:rPr>
              <w:t xml:space="preserve"> (-ė) Kaune</w:t>
            </w:r>
            <w:r w:rsidRPr="00317D11">
              <w:rPr>
                <w:rFonts w:cstheme="minorHAnsi"/>
                <w:b/>
              </w:rPr>
              <w:t xml:space="preserve">“ prašome siųsti elektroniniu pašto adresu </w:t>
            </w:r>
            <w:hyperlink r:id="rId11" w:history="1">
              <w:r w:rsidRPr="00317D11">
                <w:rPr>
                  <w:rStyle w:val="Hyperlink"/>
                  <w:rFonts w:cstheme="minorHAnsi"/>
                  <w:b/>
                </w:rPr>
                <w:t>personalas</w:t>
              </w:r>
              <w:r w:rsidRPr="00317D11">
                <w:rPr>
                  <w:rStyle w:val="Hyperlink"/>
                  <w:rFonts w:cstheme="minorHAnsi"/>
                  <w:b/>
                  <w:lang w:val="en-US"/>
                </w:rPr>
                <w:t>@</w:t>
              </w:r>
              <w:proofErr w:type="spellStart"/>
              <w:r w:rsidRPr="00317D11">
                <w:rPr>
                  <w:rStyle w:val="Hyperlink"/>
                  <w:rFonts w:cstheme="minorHAnsi"/>
                  <w:b/>
                  <w:lang w:val="en-US"/>
                </w:rPr>
                <w:t>keliuprieziura.lt</w:t>
              </w:r>
              <w:proofErr w:type="spellEnd"/>
            </w:hyperlink>
          </w:p>
          <w:p w14:paraId="7C634B58" w14:textId="77777777" w:rsidR="00F10D69" w:rsidRPr="00317D11" w:rsidRDefault="00F10D69" w:rsidP="00F10D69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F10D69" w:rsidRPr="00F1750A" w14:paraId="3E880D0B" w14:textId="77777777" w:rsidTr="00AA2A3D">
        <w:tc>
          <w:tcPr>
            <w:tcW w:w="10166" w:type="dxa"/>
            <w:gridSpan w:val="2"/>
          </w:tcPr>
          <w:p w14:paraId="4495B686" w14:textId="77777777" w:rsidR="00F10D69" w:rsidRPr="00F1750A" w:rsidRDefault="00F10D69" w:rsidP="00F10D69">
            <w:pPr>
              <w:jc w:val="both"/>
              <w:rPr>
                <w:rFonts w:cstheme="minorHAnsi"/>
              </w:rPr>
            </w:pPr>
            <w:r w:rsidRPr="00F1750A">
              <w:rPr>
                <w:rFonts w:cstheme="minorHAnsi"/>
              </w:rPr>
              <w:t>Dėkojame visiems susidomėjusiems. Apie atrankos rezultatus informuosime tik atrinktus kandidatus. Konfidencialumas garantuojamas</w:t>
            </w:r>
            <w:r w:rsidR="00634F1C" w:rsidRPr="00F1750A">
              <w:rPr>
                <w:rFonts w:cstheme="minorHAnsi"/>
              </w:rPr>
              <w:t>.</w:t>
            </w:r>
          </w:p>
        </w:tc>
      </w:tr>
    </w:tbl>
    <w:p w14:paraId="04693B16" w14:textId="5DFF32C3" w:rsidR="003F79A5" w:rsidRPr="00EB0D86" w:rsidRDefault="003F79A5">
      <w:pPr>
        <w:rPr>
          <w:rFonts w:asciiTheme="majorHAnsi" w:hAnsiTheme="majorHAnsi" w:cstheme="majorHAnsi"/>
        </w:rPr>
      </w:pPr>
    </w:p>
    <w:sectPr w:rsidR="003F79A5" w:rsidRPr="00EB0D86" w:rsidSect="00634F1C">
      <w:pgSz w:w="11906" w:h="16838"/>
      <w:pgMar w:top="284" w:right="282" w:bottom="270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D25"/>
    <w:multiLevelType w:val="multilevel"/>
    <w:tmpl w:val="65BA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05F5D"/>
    <w:multiLevelType w:val="multilevel"/>
    <w:tmpl w:val="566A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92C6F"/>
    <w:multiLevelType w:val="hybridMultilevel"/>
    <w:tmpl w:val="DEA29D78"/>
    <w:lvl w:ilvl="0" w:tplc="765C3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87E17"/>
    <w:multiLevelType w:val="multilevel"/>
    <w:tmpl w:val="201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AF6D93"/>
    <w:multiLevelType w:val="multilevel"/>
    <w:tmpl w:val="F032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52DF7"/>
    <w:multiLevelType w:val="hybridMultilevel"/>
    <w:tmpl w:val="42A63416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D02615"/>
    <w:multiLevelType w:val="hybridMultilevel"/>
    <w:tmpl w:val="44AE48E0"/>
    <w:lvl w:ilvl="0" w:tplc="765C3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47C47"/>
    <w:multiLevelType w:val="hybridMultilevel"/>
    <w:tmpl w:val="EDC65996"/>
    <w:lvl w:ilvl="0" w:tplc="0427000F">
      <w:start w:val="1"/>
      <w:numFmt w:val="decimal"/>
      <w:lvlText w:val="%1."/>
      <w:lvlJc w:val="left"/>
      <w:pPr>
        <w:ind w:left="1590" w:hanging="360"/>
      </w:pPr>
    </w:lvl>
    <w:lvl w:ilvl="1" w:tplc="04270019" w:tentative="1">
      <w:start w:val="1"/>
      <w:numFmt w:val="lowerLetter"/>
      <w:lvlText w:val="%2."/>
      <w:lvlJc w:val="left"/>
      <w:pPr>
        <w:ind w:left="2310" w:hanging="360"/>
      </w:pPr>
    </w:lvl>
    <w:lvl w:ilvl="2" w:tplc="0427001B" w:tentative="1">
      <w:start w:val="1"/>
      <w:numFmt w:val="lowerRoman"/>
      <w:lvlText w:val="%3."/>
      <w:lvlJc w:val="right"/>
      <w:pPr>
        <w:ind w:left="3030" w:hanging="180"/>
      </w:pPr>
    </w:lvl>
    <w:lvl w:ilvl="3" w:tplc="0427000F" w:tentative="1">
      <w:start w:val="1"/>
      <w:numFmt w:val="decimal"/>
      <w:lvlText w:val="%4."/>
      <w:lvlJc w:val="left"/>
      <w:pPr>
        <w:ind w:left="3750" w:hanging="360"/>
      </w:pPr>
    </w:lvl>
    <w:lvl w:ilvl="4" w:tplc="04270019" w:tentative="1">
      <w:start w:val="1"/>
      <w:numFmt w:val="lowerLetter"/>
      <w:lvlText w:val="%5."/>
      <w:lvlJc w:val="left"/>
      <w:pPr>
        <w:ind w:left="4470" w:hanging="360"/>
      </w:pPr>
    </w:lvl>
    <w:lvl w:ilvl="5" w:tplc="0427001B" w:tentative="1">
      <w:start w:val="1"/>
      <w:numFmt w:val="lowerRoman"/>
      <w:lvlText w:val="%6."/>
      <w:lvlJc w:val="right"/>
      <w:pPr>
        <w:ind w:left="5190" w:hanging="180"/>
      </w:pPr>
    </w:lvl>
    <w:lvl w:ilvl="6" w:tplc="0427000F" w:tentative="1">
      <w:start w:val="1"/>
      <w:numFmt w:val="decimal"/>
      <w:lvlText w:val="%7."/>
      <w:lvlJc w:val="left"/>
      <w:pPr>
        <w:ind w:left="5910" w:hanging="360"/>
      </w:pPr>
    </w:lvl>
    <w:lvl w:ilvl="7" w:tplc="04270019" w:tentative="1">
      <w:start w:val="1"/>
      <w:numFmt w:val="lowerLetter"/>
      <w:lvlText w:val="%8."/>
      <w:lvlJc w:val="left"/>
      <w:pPr>
        <w:ind w:left="6630" w:hanging="360"/>
      </w:pPr>
    </w:lvl>
    <w:lvl w:ilvl="8" w:tplc="0427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 w15:restartNumberingAfterBreak="0">
    <w:nsid w:val="60BB3A6C"/>
    <w:multiLevelType w:val="hybridMultilevel"/>
    <w:tmpl w:val="24623EE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147915"/>
    <w:multiLevelType w:val="multilevel"/>
    <w:tmpl w:val="E3A8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2A64E2"/>
    <w:multiLevelType w:val="hybridMultilevel"/>
    <w:tmpl w:val="216A52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32"/>
    <w:rsid w:val="000B479E"/>
    <w:rsid w:val="000F2DDD"/>
    <w:rsid w:val="00106A17"/>
    <w:rsid w:val="001129D6"/>
    <w:rsid w:val="001204F2"/>
    <w:rsid w:val="00143B61"/>
    <w:rsid w:val="001643A6"/>
    <w:rsid w:val="002340BE"/>
    <w:rsid w:val="00317D11"/>
    <w:rsid w:val="00347671"/>
    <w:rsid w:val="003F79A5"/>
    <w:rsid w:val="005011DA"/>
    <w:rsid w:val="00522509"/>
    <w:rsid w:val="005A3923"/>
    <w:rsid w:val="005D009D"/>
    <w:rsid w:val="006229DD"/>
    <w:rsid w:val="00634F1C"/>
    <w:rsid w:val="006E7CA1"/>
    <w:rsid w:val="0075085F"/>
    <w:rsid w:val="00752E93"/>
    <w:rsid w:val="007972A5"/>
    <w:rsid w:val="007A3E37"/>
    <w:rsid w:val="00850FBF"/>
    <w:rsid w:val="00852E8F"/>
    <w:rsid w:val="008654A1"/>
    <w:rsid w:val="008743DE"/>
    <w:rsid w:val="008A7F29"/>
    <w:rsid w:val="00916545"/>
    <w:rsid w:val="00923377"/>
    <w:rsid w:val="009E5440"/>
    <w:rsid w:val="00A03FC7"/>
    <w:rsid w:val="00A22D62"/>
    <w:rsid w:val="00A5637F"/>
    <w:rsid w:val="00A90F8F"/>
    <w:rsid w:val="00AA2A3D"/>
    <w:rsid w:val="00B12E69"/>
    <w:rsid w:val="00B172D5"/>
    <w:rsid w:val="00B818A0"/>
    <w:rsid w:val="00BB3BE5"/>
    <w:rsid w:val="00BB7FAB"/>
    <w:rsid w:val="00BD53D0"/>
    <w:rsid w:val="00D66E32"/>
    <w:rsid w:val="00D72606"/>
    <w:rsid w:val="00D8146D"/>
    <w:rsid w:val="00EB0D86"/>
    <w:rsid w:val="00F10D69"/>
    <w:rsid w:val="00F1750A"/>
    <w:rsid w:val="00F42C66"/>
    <w:rsid w:val="00F5650A"/>
    <w:rsid w:val="00FA04CD"/>
    <w:rsid w:val="00FC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CDB5"/>
  <w15:chartTrackingRefBased/>
  <w15:docId w15:val="{B051B19B-F585-4461-B61E-3109BDF0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D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E8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D6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rsonalas@keliuprieziura.lt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F9AC3E60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C2A249C80D03C4B95F5B37EFE095E02" ma:contentTypeVersion="4" ma:contentTypeDescription="Kurkite naują dokumentą." ma:contentTypeScope="" ma:versionID="c1631d3068fcef4c18e7d484ef9adc20">
  <xsd:schema xmlns:xsd="http://www.w3.org/2001/XMLSchema" xmlns:xs="http://www.w3.org/2001/XMLSchema" xmlns:p="http://schemas.microsoft.com/office/2006/metadata/properties" xmlns:ns2="52f890f5-8e38-4e72-8edf-f390cde764a4" targetNamespace="http://schemas.microsoft.com/office/2006/metadata/properties" ma:root="true" ma:fieldsID="23a0fde60bc65f7893894d31981d0ac1" ns2:_="">
    <xsd:import namespace="52f890f5-8e38-4e72-8edf-f390cde76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890f5-8e38-4e72-8edf-f390cde76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ECA6E-7147-43C7-B708-4807C6EB9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890f5-8e38-4e72-8edf-f390cde76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1DB203-027A-4332-B670-9DA4BF846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9A337-CF75-47F5-B3E6-617FBC9129D4}">
  <ds:schemaRefs>
    <ds:schemaRef ds:uri="http://purl.org/dc/elements/1.1/"/>
    <ds:schemaRef ds:uri="http://schemas.microsoft.com/office/infopath/2007/PartnerControls"/>
    <ds:schemaRef ds:uri="52f890f5-8e38-4e72-8edf-f390cde764a4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47F82D-E8E9-4D51-AE35-C89E3C7F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Dangiras Jakimavičius</dc:creator>
  <cp:keywords/>
  <dc:description/>
  <cp:lastModifiedBy>Asta Bardauskienė</cp:lastModifiedBy>
  <cp:revision>4</cp:revision>
  <cp:lastPrinted>2017-12-11T08:33:00Z</cp:lastPrinted>
  <dcterms:created xsi:type="dcterms:W3CDTF">2019-03-18T07:30:00Z</dcterms:created>
  <dcterms:modified xsi:type="dcterms:W3CDTF">2019-03-18T07:49:00Z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0x010100DC2A249C80D03C4B95F5B37EFE095E02</vt:lpwstr>
  </property>
</Properties>
</file>